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B0" w:rsidRPr="00EE65B0" w:rsidRDefault="00EE65B0" w:rsidP="00EE65B0">
      <w:pPr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EE65B0">
        <w:rPr>
          <w:rFonts w:ascii="Times New Roman" w:hAnsi="Times New Roman" w:cs="Times New Roman"/>
          <w:noProof/>
          <w:sz w:val="28"/>
          <w:szCs w:val="28"/>
          <w:lang w:eastAsia="pl-PL"/>
        </w:rPr>
        <w:t>Rysuj po śladzie i pokoloruj pisankę</w:t>
      </w:r>
    </w:p>
    <w:p w:rsidR="00F43C47" w:rsidRPr="00EE65B0" w:rsidRDefault="00F43C47" w:rsidP="00EE65B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29225" cy="6429375"/>
            <wp:effectExtent l="19050" t="0" r="9525" b="0"/>
            <wp:docPr id="4" name="Obraz 4" descr="Nauczycielskie zacisze: Wielkanoc - karty pracy - pis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uczycielskie zacisze: Wielkanoc - karty pracy - pisanki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686" cy="643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47" w:rsidRPr="00F43C47" w:rsidRDefault="00F43C47" w:rsidP="00F43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C47">
        <w:rPr>
          <w:rFonts w:ascii="Times New Roman" w:hAnsi="Times New Roman" w:cs="Times New Roman"/>
          <w:sz w:val="28"/>
          <w:szCs w:val="28"/>
        </w:rPr>
        <w:t>Narysuj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F43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pokoloruj 3</w:t>
      </w:r>
      <w:r w:rsidRPr="00F43C47">
        <w:rPr>
          <w:rFonts w:ascii="Times New Roman" w:hAnsi="Times New Roman" w:cs="Times New Roman"/>
          <w:sz w:val="28"/>
          <w:szCs w:val="28"/>
        </w:rPr>
        <w:t xml:space="preserve"> małe kurczaczki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3C47" w:rsidRPr="00F43C47" w:rsidSect="00F43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2F27"/>
    <w:rsid w:val="00342F27"/>
    <w:rsid w:val="00452082"/>
    <w:rsid w:val="00522E5F"/>
    <w:rsid w:val="00991B6E"/>
    <w:rsid w:val="009A781B"/>
    <w:rsid w:val="00EA45F9"/>
    <w:rsid w:val="00EE65B0"/>
    <w:rsid w:val="00F4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Acer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dcterms:created xsi:type="dcterms:W3CDTF">2020-04-07T21:11:00Z</dcterms:created>
  <dcterms:modified xsi:type="dcterms:W3CDTF">2020-04-07T21:29:00Z</dcterms:modified>
</cp:coreProperties>
</file>